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4" w:type="dxa"/>
        <w:tblInd w:w="93" w:type="dxa"/>
        <w:tblLook w:val="04A0" w:firstRow="1" w:lastRow="0" w:firstColumn="1" w:lastColumn="0" w:noHBand="0" w:noVBand="1"/>
      </w:tblPr>
      <w:tblGrid>
        <w:gridCol w:w="258"/>
        <w:gridCol w:w="389"/>
        <w:gridCol w:w="2994"/>
        <w:gridCol w:w="1173"/>
        <w:gridCol w:w="3277"/>
        <w:gridCol w:w="383"/>
      </w:tblGrid>
      <w:tr w:rsidR="005135AE" w:rsidRPr="005135AE" w14:paraId="1C319625" w14:textId="77777777" w:rsidTr="005135AE">
        <w:trPr>
          <w:gridAfter w:val="1"/>
          <w:wAfter w:w="383" w:type="dxa"/>
          <w:trHeight w:val="39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8FA3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3303" w14:textId="77777777" w:rsidR="005135AE" w:rsidRDefault="005135AE" w:rsidP="005135AE">
            <w:pPr>
              <w:widowControl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36"/>
                <w:szCs w:val="36"/>
              </w:rPr>
            </w:pPr>
            <w:r w:rsidRPr="005135AE">
              <w:rPr>
                <w:rFonts w:ascii="SimSun" w:eastAsia="SimSun" w:hAnsi="SimSun" w:cs="Times New Roman" w:hint="eastAsia"/>
                <w:b/>
                <w:bCs/>
                <w:kern w:val="0"/>
                <w:sz w:val="36"/>
                <w:szCs w:val="36"/>
              </w:rPr>
              <w:t>扬州市交大工业技术研究院有限公司</w:t>
            </w:r>
          </w:p>
          <w:p w14:paraId="0C9DC8EB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SimSun" w:eastAsia="SimSun" w:hAnsi="SimSun" w:cs="Times New Roman" w:hint="eastAsia"/>
                <w:b/>
                <w:bCs/>
                <w:kern w:val="0"/>
                <w:sz w:val="36"/>
                <w:szCs w:val="36"/>
              </w:rPr>
              <w:t>出租设备清单</w:t>
            </w:r>
          </w:p>
        </w:tc>
      </w:tr>
      <w:tr w:rsidR="005135AE" w:rsidRPr="005135AE" w14:paraId="3929C3C9" w14:textId="77777777" w:rsidTr="005135AE">
        <w:trPr>
          <w:trHeight w:val="438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AD1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 w:rsidRPr="005135AE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171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kern w:val="0"/>
                <w:sz w:val="22"/>
                <w:szCs w:val="22"/>
              </w:rPr>
            </w:pPr>
            <w:r w:rsidRPr="005135AE">
              <w:rPr>
                <w:rFonts w:ascii="SimSun" w:eastAsia="SimSun" w:hAnsi="SimSun" w:cs="Times New Roman" w:hint="eastAsia"/>
                <w:b/>
                <w:bCs/>
                <w:kern w:val="0"/>
                <w:sz w:val="22"/>
                <w:szCs w:val="22"/>
              </w:rPr>
              <w:t>名   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AC2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kern w:val="0"/>
                <w:sz w:val="22"/>
                <w:szCs w:val="22"/>
              </w:rPr>
            </w:pPr>
            <w:r w:rsidRPr="005135AE">
              <w:rPr>
                <w:rFonts w:ascii="SimSun" w:eastAsia="SimSun" w:hAnsi="SimSun" w:cs="Times New Roman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518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kern w:val="0"/>
                <w:sz w:val="22"/>
                <w:szCs w:val="22"/>
              </w:rPr>
            </w:pPr>
            <w:r w:rsidRPr="005135AE">
              <w:rPr>
                <w:rFonts w:ascii="SimSun" w:eastAsia="SimSun" w:hAnsi="SimSun" w:cs="Times New Roman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5135AE" w:rsidRPr="005135AE" w14:paraId="0807CD1E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63C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8D4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空压机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B601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58D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350ADFD6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D24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C1D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25T硫化机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406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0E07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5135AE" w:rsidRPr="005135AE" w14:paraId="364A0061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E8B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777A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氧指数测定仪及传感器HC-2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C43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11E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1C7A5DB2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2F8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3BE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冲片机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2D15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F66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16EEDB3B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DA3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3FD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抬高车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F94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577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0C958F27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9CB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5E6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自然通风热表化试验箱X</w:t>
            </w:r>
            <w:r w:rsidRPr="005135AE">
              <w:rPr>
                <w:rFonts w:ascii="SimSun" w:eastAsia="SimSun" w:hAnsi="SimSun" w:cs="Times New Roman" w:hint="eastAsia"/>
                <w:color w:val="000000"/>
                <w:kern w:val="0"/>
                <w:sz w:val="20"/>
                <w:szCs w:val="20"/>
              </w:rPr>
              <w:t>G-CN3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AA4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3024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15BEA83C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5E0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00BF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介损电常数测试仪QS86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838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51A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7A885CF8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BB5" w14:textId="77777777" w:rsidR="005135AE" w:rsidRPr="005135AE" w:rsidRDefault="005A5E7E" w:rsidP="005A5E7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2A7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18"/>
                <w:szCs w:val="18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18"/>
                <w:szCs w:val="18"/>
              </w:rPr>
              <w:t>高阻计Z</w:t>
            </w:r>
            <w:r w:rsidRPr="005135AE">
              <w:rPr>
                <w:rFonts w:ascii="SimSun" w:eastAsia="SimSun" w:hAnsi="SimSun" w:cs="Times New Roman" w:hint="eastAsia"/>
                <w:color w:val="000000"/>
                <w:kern w:val="0"/>
                <w:sz w:val="18"/>
                <w:szCs w:val="18"/>
              </w:rPr>
              <w:t>C36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329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459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0E47A275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92FF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90B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电阻率测试仪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573B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C34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6AFF18F9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4A1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22E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WF100/150往复式挤出机组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BEB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DDB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573AB7AD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E0F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AFA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WF140/180往复式挤出机组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4762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6EA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7CA5D2B8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DAE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9EB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SHR300A高混机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3E92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B7B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5135AE" w:rsidRPr="005135AE" w14:paraId="73EACE1E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28F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7935" w14:textId="77777777" w:rsidR="005135AE" w:rsidRPr="005135AE" w:rsidRDefault="005135AE" w:rsidP="005135AE">
            <w:pPr>
              <w:widowControl/>
              <w:jc w:val="left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拉伸薄膜缠绕机 JL2100-J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EE79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5E1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0F0B5EC5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CBF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B01" w14:textId="77777777" w:rsidR="005135AE" w:rsidRPr="005135AE" w:rsidRDefault="005135AE" w:rsidP="005135A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熔体流动速率仪</w:t>
            </w: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135AE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MFI-1211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A102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93AF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7B87B0A8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5E7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A73" w14:textId="77777777" w:rsidR="005135AE" w:rsidRPr="005135AE" w:rsidRDefault="005135AE" w:rsidP="005135A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无局放耦合电容</w:t>
            </w: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OWF-80/0.005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4DA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613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5135AE" w:rsidRPr="005135AE" w14:paraId="6B64FA9E" w14:textId="77777777" w:rsidTr="005135AE">
        <w:trPr>
          <w:trHeight w:val="49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3AE" w14:textId="77777777" w:rsidR="005135AE" w:rsidRPr="005135AE" w:rsidRDefault="005A5E7E" w:rsidP="005135AE">
            <w:pPr>
              <w:widowControl/>
              <w:jc w:val="center"/>
              <w:rPr>
                <w:rFonts w:ascii="SimSun" w:eastAsia="SimSun" w:hAnsi="SimSu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2"/>
              </w:rPr>
              <w:t>16</w:t>
            </w:r>
            <w:bookmarkStart w:id="0" w:name="_GoBack"/>
            <w:bookmarkEnd w:id="0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D6D" w14:textId="77777777" w:rsidR="005135AE" w:rsidRPr="005135AE" w:rsidRDefault="005135AE" w:rsidP="005135A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变频串联谐振试验装置</w:t>
            </w: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VFSR-2500/60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3F73" w14:textId="77777777" w:rsidR="005135AE" w:rsidRPr="005135AE" w:rsidRDefault="005135AE" w:rsidP="005135AE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20"/>
                <w:szCs w:val="20"/>
              </w:rPr>
            </w:pPr>
            <w:r w:rsidRPr="005135AE">
              <w:rPr>
                <w:rFonts w:ascii="SimSun" w:eastAsia="SimSun" w:hAnsi="SimSu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091A" w14:textId="77777777" w:rsidR="005135AE" w:rsidRPr="005135AE" w:rsidRDefault="005135AE" w:rsidP="005135A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5135AE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1BEF66E0" w14:textId="77777777" w:rsidR="000B6743" w:rsidRDefault="000B6743"/>
    <w:sectPr w:rsidR="000B6743" w:rsidSect="00A259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E"/>
    <w:rsid w:val="000B6743"/>
    <w:rsid w:val="005135AE"/>
    <w:rsid w:val="005A5E7E"/>
    <w:rsid w:val="00A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38C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Macintosh Word</Application>
  <DocSecurity>0</DocSecurity>
  <Lines>2</Lines>
  <Paragraphs>1</Paragraphs>
  <ScaleCrop>false</ScaleCrop>
  <Company>Home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Wong</dc:creator>
  <cp:keywords/>
  <dc:description/>
  <cp:lastModifiedBy>Matthew Wong</cp:lastModifiedBy>
  <cp:revision>2</cp:revision>
  <dcterms:created xsi:type="dcterms:W3CDTF">2018-12-13T05:14:00Z</dcterms:created>
  <dcterms:modified xsi:type="dcterms:W3CDTF">2018-12-13T05:16:00Z</dcterms:modified>
</cp:coreProperties>
</file>